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EB" w:rsidRP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Pr="00FF59EB" w:rsidRDefault="00FF59EB">
      <w:pPr>
        <w:pStyle w:val="ConsPlusTitle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МИНИСТЕРСТВО КУЛЬТУРЫ РОССИЙСКОЙ ФЕДЕРАЦИИ</w:t>
      </w:r>
    </w:p>
    <w:p w:rsidR="00FF59EB" w:rsidRPr="00FF59EB" w:rsidRDefault="00FF59E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ПРИКАЗ</w:t>
      </w:r>
    </w:p>
    <w:p w:rsidR="00FF59EB" w:rsidRPr="00FF59EB" w:rsidRDefault="00FF59EB">
      <w:pPr>
        <w:pStyle w:val="ConsPlusTitle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Pr="00FF59EB" w:rsidRDefault="00FF59E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от 12 мая 2021 г. N 616</w:t>
      </w:r>
    </w:p>
    <w:p w:rsidR="00FF59EB" w:rsidRPr="00FF59EB" w:rsidRDefault="00FF59EB">
      <w:pPr>
        <w:pStyle w:val="ConsPlusTitle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Pr="00FF59EB" w:rsidRDefault="00FF59E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ОБ УТВЕРЖДЕНИИ ПОРЯДКА</w:t>
      </w:r>
    </w:p>
    <w:p w:rsidR="00FF59EB" w:rsidRPr="00FF59EB" w:rsidRDefault="00FF59E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УВЕДОМЛЕНИЯ РАБОТОДАТЕЛЯ РАБОТНИКАМИ, ЗАМЕЩАЮЩИМИ</w:t>
      </w:r>
    </w:p>
    <w:p w:rsidR="00FF59EB" w:rsidRPr="00FF59EB" w:rsidRDefault="00FF59E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ОТДЕЛЬНЫЕ ДОЛЖНОСТИ В ОРГАНИЗАЦИЯХ, СОЗДАННЫХ ДЛЯ</w:t>
      </w:r>
    </w:p>
    <w:p w:rsidR="00FF59EB" w:rsidRPr="00FF59EB" w:rsidRDefault="00FF59E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ВЫПОЛНЕНИЯ ЗАДАЧ, ПОСТАВЛЕННЫХ ПЕРЕД МИНИСТЕРСТВОМ КУЛЬТУРЫ</w:t>
      </w:r>
    </w:p>
    <w:p w:rsidR="00FF59EB" w:rsidRPr="00FF59EB" w:rsidRDefault="00FF59E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РОССИЙСКОЙ ФЕДЕРАЦИИ, О ВОЗНИКНОВЕНИИ ЛИЧНОЙ</w:t>
      </w:r>
    </w:p>
    <w:p w:rsidR="00FF59EB" w:rsidRPr="00FF59EB" w:rsidRDefault="00FF59E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ЗАИНТЕРЕСОВАННОСТИ ПРИ ИСПОЛНЕНИИ ДОЛЖНОСТНЫХ ОБЯЗАННОСТЕЙ,</w:t>
      </w:r>
    </w:p>
    <w:p w:rsidR="00FF59EB" w:rsidRPr="00FF59EB" w:rsidRDefault="00FF59E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КОТОРАЯ ПРИВОДИТ ИЛИ МОЖЕТ ПРИВЕСТИ К КОНФЛИКТУ ИНТЕРЕСОВ</w:t>
      </w:r>
    </w:p>
    <w:p w:rsidR="00FF59EB" w:rsidRP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Pr="00FF59EB" w:rsidRDefault="00FF59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4" w:history="1">
        <w:r w:rsidRPr="00FF59EB">
          <w:rPr>
            <w:rFonts w:ascii="Times New Roman" w:hAnsi="Times New Roman" w:cs="Times New Roman"/>
            <w:sz w:val="16"/>
            <w:szCs w:val="16"/>
          </w:rPr>
          <w:t>статьей 11.1</w:t>
        </w:r>
      </w:hyperlink>
      <w:r w:rsidRPr="00FF59EB">
        <w:rPr>
          <w:rFonts w:ascii="Times New Roman" w:hAnsi="Times New Roman" w:cs="Times New Roman"/>
          <w:sz w:val="16"/>
          <w:szCs w:val="16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2018, N 24, ст. 3400), </w:t>
      </w:r>
      <w:hyperlink r:id="rId5" w:history="1">
        <w:r w:rsidRPr="00FF59EB">
          <w:rPr>
            <w:rFonts w:ascii="Times New Roman" w:hAnsi="Times New Roman" w:cs="Times New Roman"/>
            <w:sz w:val="16"/>
            <w:szCs w:val="16"/>
          </w:rPr>
          <w:t>подпунктом "а" пункта 5</w:t>
        </w:r>
      </w:hyperlink>
      <w:r w:rsidRPr="00FF59EB">
        <w:rPr>
          <w:rFonts w:ascii="Times New Roman" w:hAnsi="Times New Roman" w:cs="Times New Roman"/>
          <w:sz w:val="16"/>
          <w:szCs w:val="16"/>
        </w:rPr>
        <w:t xml:space="preserve"> Указа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Российской Федерации, 2015, N 52, ст. 7588), </w:t>
      </w:r>
      <w:hyperlink r:id="rId6" w:history="1">
        <w:r w:rsidRPr="00FF59EB">
          <w:rPr>
            <w:rFonts w:ascii="Times New Roman" w:hAnsi="Times New Roman" w:cs="Times New Roman"/>
            <w:sz w:val="16"/>
            <w:szCs w:val="16"/>
          </w:rPr>
          <w:t>абзацем пятым подпункта "в" пункта 1</w:t>
        </w:r>
      </w:hyperlink>
      <w:r w:rsidRPr="00FF59EB">
        <w:rPr>
          <w:rFonts w:ascii="Times New Roman" w:hAnsi="Times New Roman" w:cs="Times New Roman"/>
          <w:sz w:val="16"/>
          <w:szCs w:val="16"/>
        </w:rPr>
        <w:t xml:space="preserve"> постановления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3833; 2016, N 27, ст. 4494), а также в целях повышения эффективности мер по предотвращению и урегулированию конфликта интересов в организациях, созданных для выполнения задач, поставленных перед Министерством культуры Российской Федерации, приказываю: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 xml:space="preserve">1. Утвердить </w:t>
      </w:r>
      <w:hyperlink w:anchor="P34" w:history="1">
        <w:r w:rsidRPr="00FF59EB">
          <w:rPr>
            <w:rFonts w:ascii="Times New Roman" w:hAnsi="Times New Roman" w:cs="Times New Roman"/>
            <w:sz w:val="16"/>
            <w:szCs w:val="16"/>
          </w:rPr>
          <w:t>порядок</w:t>
        </w:r>
      </w:hyperlink>
      <w:r w:rsidRPr="00FF59EB">
        <w:rPr>
          <w:rFonts w:ascii="Times New Roman" w:hAnsi="Times New Roman" w:cs="Times New Roman"/>
          <w:sz w:val="16"/>
          <w:szCs w:val="16"/>
        </w:rPr>
        <w:t xml:space="preserve"> уведомления работодателя работниками, замещающими отдельные должности в организациях, созданных для выполнения задач, поставленных перед Министерством культуры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 xml:space="preserve">2. Признать утратившим силу </w:t>
      </w:r>
      <w:hyperlink r:id="rId7" w:history="1">
        <w:r w:rsidRPr="00FF59EB">
          <w:rPr>
            <w:rFonts w:ascii="Times New Roman" w:hAnsi="Times New Roman" w:cs="Times New Roman"/>
            <w:sz w:val="16"/>
            <w:szCs w:val="16"/>
          </w:rPr>
          <w:t>приказ</w:t>
        </w:r>
      </w:hyperlink>
      <w:r w:rsidRPr="00FF59EB">
        <w:rPr>
          <w:rFonts w:ascii="Times New Roman" w:hAnsi="Times New Roman" w:cs="Times New Roman"/>
          <w:sz w:val="16"/>
          <w:szCs w:val="16"/>
        </w:rPr>
        <w:t xml:space="preserve"> Министерства культуры Российской Федерации от 08 июня 2018 г. N 901 "Об утверждении порядка уведомления работодателя работниками, замещающими отдельные должности в организациях, созданных для выполнения задач, поставленных перед Министерством культуры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интересов" (зарегистрирован Министерством юстиции Российской Федерации 09 августа 2018 г., регистрационный N 51839).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 xml:space="preserve">3. Контроль за исполнением настоящего приказа возложить на первого заместителя Министра культуры Российской Федерации С.Г. </w:t>
      </w:r>
      <w:proofErr w:type="spellStart"/>
      <w:r w:rsidRPr="00FF59EB">
        <w:rPr>
          <w:rFonts w:ascii="Times New Roman" w:hAnsi="Times New Roman" w:cs="Times New Roman"/>
          <w:sz w:val="16"/>
          <w:szCs w:val="16"/>
        </w:rPr>
        <w:t>Обрывалина</w:t>
      </w:r>
      <w:proofErr w:type="spellEnd"/>
      <w:r w:rsidRPr="00FF59EB">
        <w:rPr>
          <w:rFonts w:ascii="Times New Roman" w:hAnsi="Times New Roman" w:cs="Times New Roman"/>
          <w:sz w:val="16"/>
          <w:szCs w:val="16"/>
        </w:rPr>
        <w:t>.</w:t>
      </w:r>
    </w:p>
    <w:p w:rsidR="00FF59EB" w:rsidRP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Министр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О.Б.ЛЮБИМОВА</w:t>
      </w: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Pr="00FF59EB" w:rsidRDefault="00FF59EB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lastRenderedPageBreak/>
        <w:t>Утвержден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приказом Министерства культуры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от 12 мая 2021 N 616</w:t>
      </w:r>
    </w:p>
    <w:p w:rsidR="00FF59EB" w:rsidRP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Pr="00FF59EB" w:rsidRDefault="00FF59E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34"/>
      <w:bookmarkEnd w:id="0"/>
      <w:r w:rsidRPr="00FF59EB">
        <w:rPr>
          <w:rFonts w:ascii="Times New Roman" w:hAnsi="Times New Roman" w:cs="Times New Roman"/>
          <w:sz w:val="16"/>
          <w:szCs w:val="16"/>
        </w:rPr>
        <w:t>ПОРЯДОК</w:t>
      </w:r>
    </w:p>
    <w:p w:rsidR="00FF59EB" w:rsidRPr="00FF59EB" w:rsidRDefault="00FF59E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УВЕДОМЛЕНИЯ РАБОТОДАТЕЛЯ РАБОТНИКАМИ, ЗАМЕЩАЮЩИМИ</w:t>
      </w:r>
    </w:p>
    <w:p w:rsidR="00FF59EB" w:rsidRPr="00FF59EB" w:rsidRDefault="00FF59E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ОТДЕЛЬНЫЕ ДОЛЖНОСТИ В ОРГАНИЗАЦИЯХ, СОЗДАННЫХ ДЛЯ</w:t>
      </w:r>
    </w:p>
    <w:p w:rsidR="00FF59EB" w:rsidRPr="00FF59EB" w:rsidRDefault="00FF59E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ВЫПОЛНЕНИЯ ЗАДАЧ, ПОСТАВЛЕННЫХ ПЕРЕД МИНИСТЕРСТВОМ КУЛЬТУРЫ</w:t>
      </w:r>
    </w:p>
    <w:p w:rsidR="00FF59EB" w:rsidRPr="00FF59EB" w:rsidRDefault="00FF59E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РОССИЙСКОЙ ФЕДЕРАЦИИ, О ВОЗНИКНОВЕНИИ ЛИЧНОЙ</w:t>
      </w:r>
    </w:p>
    <w:p w:rsidR="00FF59EB" w:rsidRPr="00FF59EB" w:rsidRDefault="00FF59E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ЗАИНТЕРЕСОВАННОСТИ ПРИ ИСПОЛНЕНИИ ДОЛЖНОСТНЫХ ОБЯЗАННОСТЕЙ,</w:t>
      </w:r>
    </w:p>
    <w:p w:rsidR="00FF59EB" w:rsidRPr="00FF59EB" w:rsidRDefault="00FF59E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КОТОРАЯ ПРИВОДИТ ИЛИ МОЖЕТ ПРИВЕСТИ К КОНФЛИКТУ ИНТЕРЕСОВ</w:t>
      </w:r>
    </w:p>
    <w:p w:rsidR="00FF59EB" w:rsidRP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Pr="00FF59EB" w:rsidRDefault="00FF59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 xml:space="preserve">1. Настоящий порядок устанавливает процедуру уведомления работниками организаций, созданных для выполнения задач, поставленных перед Министерством культуры Российской Федерации (далее соответственно - работники, организации), замещающими должности, включенные в </w:t>
      </w:r>
      <w:hyperlink r:id="rId8" w:history="1">
        <w:r w:rsidRPr="00FF59EB">
          <w:rPr>
            <w:rFonts w:ascii="Times New Roman" w:hAnsi="Times New Roman" w:cs="Times New Roman"/>
            <w:sz w:val="16"/>
            <w:szCs w:val="16"/>
          </w:rPr>
          <w:t>перечень</w:t>
        </w:r>
      </w:hyperlink>
      <w:r w:rsidRPr="00FF59EB">
        <w:rPr>
          <w:rFonts w:ascii="Times New Roman" w:hAnsi="Times New Roman" w:cs="Times New Roman"/>
          <w:sz w:val="16"/>
          <w:szCs w:val="16"/>
        </w:rPr>
        <w:t xml:space="preserve"> отдельных должностей в организациях, создаваемых для выполнения задач, поставленных перед Министерством культуры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культуры Российской Федерации от 12 ноября 2020 г. N 1410 (зарегистрирован Министерством юстиции Российской Федерации 18 декабря 2020 г., регистрационный N 61565),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 xml:space="preserve">2.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 позднее рабочего дня, следующего за днем, когда ему стало об этом известно, а в случае отсутствия работника на рабочем месте - при первой возможности представить работодателю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в письменном виде (рекомендуемый образец приведен в </w:t>
      </w:r>
      <w:hyperlink w:anchor="P104" w:history="1">
        <w:r w:rsidRPr="00FF59EB">
          <w:rPr>
            <w:rFonts w:ascii="Times New Roman" w:hAnsi="Times New Roman" w:cs="Times New Roman"/>
            <w:sz w:val="16"/>
            <w:szCs w:val="16"/>
          </w:rPr>
          <w:t>приложении N 1</w:t>
        </w:r>
      </w:hyperlink>
      <w:r w:rsidRPr="00FF59EB">
        <w:rPr>
          <w:rFonts w:ascii="Times New Roman" w:hAnsi="Times New Roman" w:cs="Times New Roman"/>
          <w:sz w:val="16"/>
          <w:szCs w:val="16"/>
        </w:rPr>
        <w:t xml:space="preserve"> к настоящему Порядку).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В случае если уведомление не может быть представлено работником лично, то оно направляется им по почте с уведомлением о вручении.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3. В уведомлении указываются следующие сведения: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а) фамилия, имя, отчество (при наличии), должность работодателя, на имя которого представляется уведомление;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б) фамилия, имя, отчество (при наличии), должность работника, представившего уведомление;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в) обстоятельства, являющиеся основанием возникновения личной заинтересованности;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г) должностные обязанности, на исполнение которых влияет или может повлиять личная заинтересованность;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д) принятые меры по предотвращению или урегулированию конфликта интересов;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 xml:space="preserve">е) отметка о намерении работника присутствовать или не присутствовать на заседании Комиссии Министерства культуры Российской Федерации по соблюдению требований к служебному поведению федеральных государственных гражданских служащих, лиц, замещающих отдельные должности в территориальных органах и лиц, замещающих отдельные должности в организациях, создаваемых для выполнения задач, поставленных перед Министерством культуры Российской Федерации, и урегулированию конфликта интересов (далее - Комиссия) в соответствии с </w:t>
      </w:r>
      <w:hyperlink r:id="rId9" w:history="1">
        <w:r w:rsidRPr="00FF59EB">
          <w:rPr>
            <w:rFonts w:ascii="Times New Roman" w:hAnsi="Times New Roman" w:cs="Times New Roman"/>
            <w:sz w:val="16"/>
            <w:szCs w:val="16"/>
          </w:rPr>
          <w:t>пунктом 19</w:t>
        </w:r>
      </w:hyperlink>
      <w:r w:rsidRPr="00FF59EB">
        <w:rPr>
          <w:rFonts w:ascii="Times New Roman" w:hAnsi="Times New Roman" w:cs="Times New Roman"/>
          <w:sz w:val="16"/>
          <w:szCs w:val="16"/>
        </w:rPr>
        <w:t xml:space="preserve"> Положения о Комиссии Министерства культуры Российской Федерации по соблюдению требований к служебному поведению федеральных государственных гражданских служащих, лиц, замещающих отдельные должности в территориальных органах и лиц, замещающих отдельные должности в организациях, создаваемых для выполнения задач, поставленных перед Министерством культуры Российской Федерации, и урегулированию конфликта интересов, утвержденного приказом Министерства культуры Российской Федерации от 13 ноября 2018 г. N 1972 (зарегистрирован Министерством юстиции Российской Федерации 14 января 2019 г., регистрационный N 53338), (далее - Положение);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ж) дополнительные сведения (при наличии).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К уведомлению прилагаются все имеющиеся у работника материалы, подтверждающие обстоятельства, доводы и факты, изложенные в уведомлении.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Уведомление подписывается работником с указанием даты его составления.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5. Работник, для которого работодателем является Министр культуры Российской Федерации (далее - Министр), составляет уведомление на имя Министра и представляет его в Отдел государственной службы и противодействия коррупции Министерства культуры Российской Федерации (далее - Отдел).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Работник, для которого работодателем является руководитель организации, составляет уведомление на имя руководителя организации и представляет его в кадровое подразделение организации или должностному лицу, ответственному за работу по профилактике коррупционных и иных правонарушений в организации (далее - лицо, ответственное за работу по профилактике в организации).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В случае, если уведомление не может быть представлено работником лично, оно направляется по каналам факсимильной связи или по почте с уведомлением о вручении.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 xml:space="preserve">6. Уведомление в день его поступления подлежит регистрации Отделом (лицом, ответственным за работу по профилактике в </w:t>
      </w:r>
      <w:r w:rsidRPr="00FF59EB">
        <w:rPr>
          <w:rFonts w:ascii="Times New Roman" w:hAnsi="Times New Roman" w:cs="Times New Roman"/>
          <w:sz w:val="16"/>
          <w:szCs w:val="16"/>
        </w:rPr>
        <w:lastRenderedPageBreak/>
        <w:t xml:space="preserve">организации)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 (рекомендуемый образец приведен в </w:t>
      </w:r>
      <w:hyperlink w:anchor="P149" w:history="1">
        <w:r w:rsidRPr="00FF59EB">
          <w:rPr>
            <w:rFonts w:ascii="Times New Roman" w:hAnsi="Times New Roman" w:cs="Times New Roman"/>
            <w:sz w:val="16"/>
            <w:szCs w:val="16"/>
          </w:rPr>
          <w:t>приложении N 2</w:t>
        </w:r>
      </w:hyperlink>
      <w:r w:rsidRPr="00FF59EB">
        <w:rPr>
          <w:rFonts w:ascii="Times New Roman" w:hAnsi="Times New Roman" w:cs="Times New Roman"/>
          <w:sz w:val="16"/>
          <w:szCs w:val="16"/>
        </w:rPr>
        <w:t xml:space="preserve"> к настоящему Порядку).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Копия уведомления с отметкой о регистрации выдается работнику на руки под подпись в журнале либо направляется по почте с уведомлением о получении.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7. Уведомление подлежит предварительному рассмотрению Отделом (лицом, ответственным за работу по профилактике в организации). Отделом (лицом, ответственным за работу по профилактике в организации) подготавливается мотивированное заключение по итогам предварительного рассмотрения уведомления.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В ходе предварительного рассмотрения уведомления Отдел (лицо, ответственное за работу по профилактике в организации) имеет право получать от лиц, направивших уведомления, пояснения по изложенным в них обстоятельствам.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Министр (заместитель Министра) может направлять запросы в государственные органы и органы местного самоуправления, а также заинтересованные организации.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8. Уведомление, а также мотивированное заключение и другие материалы в течение семи рабочих дней со дня поступления уведомления представляются Отделом Председателю Комиссии Министерства культуры Российской Федерации по соблюдению требований к служебному поведению федеральных государственных гражданских служащих, лиц, замещающих отдельные должности в территориальных органах и лиц, замещающих отдельные должности в организациях, создаваемых для выполнения задач, поставленных перед Министерством культуры Российской Федерации, и урегулированию конфликта интересов (далее - председатель Комиссии Министерства).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Лицо, ответственное за работу по профилактике в организации, представляет уведомление руководителю организации.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В случае направления запросов уведомление, а также мотивированное заключение и другие материалы представляются в течение 45 дней со дня поступления уведомления (срок может быть продлен, но не более чем на 30 дней).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 xml:space="preserve">9. Председатель Комиссии Министерства при поступлении к нему уведомления, а также мотивированного заключения и других материалов в 10-дневный срок назначает дату заседания Комиссии Министерства. При этом дата заседания Комиссии Министерства не может быть назначена позднее 20 дней со дня поступления указанной информации. Уведомление работника рассматривается в соответствии с </w:t>
      </w:r>
      <w:hyperlink r:id="rId10" w:history="1">
        <w:r w:rsidRPr="00FF59EB">
          <w:rPr>
            <w:rFonts w:ascii="Times New Roman" w:hAnsi="Times New Roman" w:cs="Times New Roman"/>
            <w:sz w:val="16"/>
            <w:szCs w:val="16"/>
          </w:rPr>
          <w:t>Положением</w:t>
        </w:r>
      </w:hyperlink>
      <w:r w:rsidRPr="00FF59EB">
        <w:rPr>
          <w:rFonts w:ascii="Times New Roman" w:hAnsi="Times New Roman" w:cs="Times New Roman"/>
          <w:sz w:val="16"/>
          <w:szCs w:val="16"/>
        </w:rPr>
        <w:t xml:space="preserve"> о Комиссии Министерства.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10. Руководителем организации при поступлении к нему уведомления, а также мотивированного заключения и других материалов, по результатам рассмотрения, принимается одно из следующих решений: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а) признать, что при исполнении должностных обязанностей работником, представившим уведомление, конфликт интересов отсутствует;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69"/>
      <w:bookmarkEnd w:id="1"/>
      <w:r w:rsidRPr="00FF59EB">
        <w:rPr>
          <w:rFonts w:ascii="Times New Roman" w:hAnsi="Times New Roman" w:cs="Times New Roman"/>
          <w:sz w:val="16"/>
          <w:szCs w:val="16"/>
        </w:rPr>
        <w:t>б) признать, что при исполнении должностных обязанностей работником, представившим уведомление, личная заинтересованность приводит или может привести к конфликту интересов;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70"/>
      <w:bookmarkEnd w:id="2"/>
      <w:r w:rsidRPr="00FF59EB">
        <w:rPr>
          <w:rFonts w:ascii="Times New Roman" w:hAnsi="Times New Roman" w:cs="Times New Roman"/>
          <w:sz w:val="16"/>
          <w:szCs w:val="16"/>
        </w:rPr>
        <w:t>в) признать, что работником, представившим уведомление, не соблюдались требования об урегулировании конфликта интересов;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3" w:name="P71"/>
      <w:bookmarkEnd w:id="3"/>
      <w:r w:rsidRPr="00FF59EB">
        <w:rPr>
          <w:rFonts w:ascii="Times New Roman" w:hAnsi="Times New Roman" w:cs="Times New Roman"/>
          <w:sz w:val="16"/>
          <w:szCs w:val="16"/>
        </w:rPr>
        <w:t>г) рассмотреть уведомление на заседании Комиссии по противодействию коррупции и урегулированию конфликта интересов в организации.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 xml:space="preserve">11. В случае принятия решения, предусмотренного </w:t>
      </w:r>
      <w:hyperlink w:anchor="P69" w:history="1">
        <w:r w:rsidRPr="00FF59EB">
          <w:rPr>
            <w:rFonts w:ascii="Times New Roman" w:hAnsi="Times New Roman" w:cs="Times New Roman"/>
            <w:sz w:val="16"/>
            <w:szCs w:val="16"/>
          </w:rPr>
          <w:t>подпунктом "б" пункта 10</w:t>
        </w:r>
      </w:hyperlink>
      <w:r w:rsidRPr="00FF59EB">
        <w:rPr>
          <w:rFonts w:ascii="Times New Roman" w:hAnsi="Times New Roman" w:cs="Times New Roman"/>
          <w:sz w:val="16"/>
          <w:szCs w:val="16"/>
        </w:rPr>
        <w:t xml:space="preserve"> настоящего Порядка, руководитель организации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 xml:space="preserve">12. В случае принятия решения, предусмотренного </w:t>
      </w:r>
      <w:hyperlink w:anchor="P70" w:history="1">
        <w:r w:rsidRPr="00FF59EB">
          <w:rPr>
            <w:rFonts w:ascii="Times New Roman" w:hAnsi="Times New Roman" w:cs="Times New Roman"/>
            <w:sz w:val="16"/>
            <w:szCs w:val="16"/>
          </w:rPr>
          <w:t>подпунктом "в" пункта 10</w:t>
        </w:r>
      </w:hyperlink>
      <w:r w:rsidRPr="00FF59EB">
        <w:rPr>
          <w:rFonts w:ascii="Times New Roman" w:hAnsi="Times New Roman" w:cs="Times New Roman"/>
          <w:sz w:val="16"/>
          <w:szCs w:val="16"/>
        </w:rPr>
        <w:t xml:space="preserve"> настоящего Порядка, руководителем организации рассматривается вопрос о проведении проверки для решения вопроса о применении в отношении работника, представившего уведомление, мер юридической ответственности, предусмотренных законодательством Российской Федерации.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 xml:space="preserve">13. В случае принятия решения, предусмотренного </w:t>
      </w:r>
      <w:hyperlink w:anchor="P71" w:history="1">
        <w:r w:rsidRPr="00FF59EB">
          <w:rPr>
            <w:rFonts w:ascii="Times New Roman" w:hAnsi="Times New Roman" w:cs="Times New Roman"/>
            <w:sz w:val="16"/>
            <w:szCs w:val="16"/>
          </w:rPr>
          <w:t>подпунктом "г" пункта 10</w:t>
        </w:r>
      </w:hyperlink>
      <w:r w:rsidRPr="00FF59EB">
        <w:rPr>
          <w:rFonts w:ascii="Times New Roman" w:hAnsi="Times New Roman" w:cs="Times New Roman"/>
          <w:sz w:val="16"/>
          <w:szCs w:val="16"/>
        </w:rPr>
        <w:t xml:space="preserve"> настоящего Порядка, уведомление направляется на Комиссию по противодействию коррупции и урегулированию конфликта интересов в организации, которая рассматривает уведомление и принимает по нему решение.</w:t>
      </w:r>
    </w:p>
    <w:p w:rsidR="00FF59EB" w:rsidRPr="00FF59EB" w:rsidRDefault="00FF59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14. Результаты рассмотрения уведомления приобщаются к личному делу работника.</w:t>
      </w:r>
    </w:p>
    <w:p w:rsidR="00FF59EB" w:rsidRP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P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P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P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P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Pr="00FF59EB" w:rsidRDefault="00FF59EB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lastRenderedPageBreak/>
        <w:t>Приложение N 1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к Порядку уведомления работодателя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работниками, замещающими отдельные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должности в организациях, созданных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для выполнения задач, поставленных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перед Министерством культуры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Российской Федерации, о возникновении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личной заинтересованности при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исполнении должностных обязанностей,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которая приводит или может привести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к конфликту интересов, утвержденному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приказом Министерства культуры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от 12 мая 2021 N 616</w:t>
      </w: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right"/>
      </w:pPr>
      <w:r>
        <w:t>Рекомендуемый образец</w:t>
      </w: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nformat"/>
        <w:jc w:val="both"/>
      </w:pPr>
      <w:r>
        <w:t xml:space="preserve">                  Министру культуры Российской Федерации</w:t>
      </w:r>
    </w:p>
    <w:p w:rsidR="00FF59EB" w:rsidRDefault="00FF59EB">
      <w:pPr>
        <w:pStyle w:val="ConsPlusNonformat"/>
        <w:jc w:val="both"/>
      </w:pPr>
      <w:r>
        <w:t xml:space="preserve">                        (руководителю организации)</w:t>
      </w:r>
    </w:p>
    <w:p w:rsidR="00FF59EB" w:rsidRDefault="00FF59EB">
      <w:pPr>
        <w:pStyle w:val="ConsPlusNonformat"/>
        <w:jc w:val="both"/>
      </w:pPr>
      <w:r>
        <w:t xml:space="preserve">                    от ________________________________</w:t>
      </w:r>
    </w:p>
    <w:p w:rsidR="00FF59EB" w:rsidRDefault="00FF59EB">
      <w:pPr>
        <w:pStyle w:val="ConsPlusNonformat"/>
        <w:jc w:val="both"/>
      </w:pPr>
      <w:r>
        <w:t xml:space="preserve">             (фамилия, имя, отчество (при наличии), должность,</w:t>
      </w:r>
    </w:p>
    <w:p w:rsidR="00FF59EB" w:rsidRDefault="00FF59EB">
      <w:pPr>
        <w:pStyle w:val="ConsPlusNonformat"/>
        <w:jc w:val="both"/>
      </w:pPr>
      <w:r>
        <w:t xml:space="preserve">                            контактный телефон)</w:t>
      </w:r>
    </w:p>
    <w:p w:rsidR="00FF59EB" w:rsidRDefault="00FF59EB">
      <w:pPr>
        <w:pStyle w:val="ConsPlusNonformat"/>
        <w:jc w:val="both"/>
      </w:pPr>
    </w:p>
    <w:p w:rsidR="00FF59EB" w:rsidRDefault="00FF59EB">
      <w:pPr>
        <w:pStyle w:val="ConsPlusNonformat"/>
        <w:jc w:val="both"/>
      </w:pPr>
      <w:bookmarkStart w:id="4" w:name="P104"/>
      <w:bookmarkEnd w:id="4"/>
      <w:r>
        <w:t xml:space="preserve">                                Уведомление</w:t>
      </w:r>
    </w:p>
    <w:p w:rsidR="00FF59EB" w:rsidRDefault="00FF59EB">
      <w:pPr>
        <w:pStyle w:val="ConsPlusNonformat"/>
        <w:jc w:val="both"/>
      </w:pPr>
      <w:r>
        <w:t xml:space="preserve">                 о возникновении личной заинтересованности</w:t>
      </w:r>
    </w:p>
    <w:p w:rsidR="00FF59EB" w:rsidRDefault="00FF59EB">
      <w:pPr>
        <w:pStyle w:val="ConsPlusNonformat"/>
        <w:jc w:val="both"/>
      </w:pPr>
      <w:r>
        <w:t xml:space="preserve">             при исполнении должностных обязанностей, которая</w:t>
      </w:r>
    </w:p>
    <w:p w:rsidR="00FF59EB" w:rsidRDefault="00FF59EB">
      <w:pPr>
        <w:pStyle w:val="ConsPlusNonformat"/>
        <w:jc w:val="both"/>
      </w:pPr>
      <w:r>
        <w:t xml:space="preserve">             приводит или может привести к конфликту интересов</w:t>
      </w:r>
    </w:p>
    <w:p w:rsidR="00FF59EB" w:rsidRDefault="00FF59EB">
      <w:pPr>
        <w:pStyle w:val="ConsPlusNonformat"/>
        <w:jc w:val="both"/>
      </w:pPr>
    </w:p>
    <w:p w:rsidR="00FF59EB" w:rsidRDefault="00FF59EB">
      <w:pPr>
        <w:pStyle w:val="ConsPlusNonformat"/>
        <w:jc w:val="both"/>
      </w:pPr>
      <w:r>
        <w:t xml:space="preserve">    </w:t>
      </w:r>
      <w:proofErr w:type="gramStart"/>
      <w:r>
        <w:t>Я,  _</w:t>
      </w:r>
      <w:proofErr w:type="gramEnd"/>
      <w:r>
        <w:t>________________________  (фамилия,  имя,  отчество (при наличии),</w:t>
      </w:r>
    </w:p>
    <w:p w:rsidR="00FF59EB" w:rsidRDefault="00FF59EB">
      <w:pPr>
        <w:pStyle w:val="ConsPlusNonformat"/>
        <w:jc w:val="both"/>
      </w:pPr>
      <w:r>
        <w:t>должность</w:t>
      </w:r>
      <w:proofErr w:type="gramStart"/>
      <w:r>
        <w:t>),  сообщаю</w:t>
      </w:r>
      <w:proofErr w:type="gramEnd"/>
      <w:r>
        <w:t xml:space="preserve">  о  возникновении у меня личной заинтересованности при</w:t>
      </w:r>
    </w:p>
    <w:p w:rsidR="00FF59EB" w:rsidRDefault="00FF59EB">
      <w:pPr>
        <w:pStyle w:val="ConsPlusNonformat"/>
        <w:jc w:val="both"/>
      </w:pPr>
      <w:proofErr w:type="gramStart"/>
      <w:r>
        <w:t>исполнении  должностных</w:t>
      </w:r>
      <w:proofErr w:type="gramEnd"/>
      <w:r>
        <w:t xml:space="preserve"> обязанностей, которая приводит или может привести к</w:t>
      </w:r>
    </w:p>
    <w:p w:rsidR="00FF59EB" w:rsidRDefault="00FF59EB">
      <w:pPr>
        <w:pStyle w:val="ConsPlusNonformat"/>
        <w:jc w:val="both"/>
      </w:pPr>
      <w:r>
        <w:t>конфликту интересов (нужное подчеркнуть).</w:t>
      </w:r>
    </w:p>
    <w:p w:rsidR="00FF59EB" w:rsidRDefault="00FF59EB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FF59EB" w:rsidRDefault="00FF59EB">
      <w:pPr>
        <w:pStyle w:val="ConsPlusNonformat"/>
        <w:jc w:val="both"/>
      </w:pPr>
      <w:r>
        <w:t>заинтересованности:</w:t>
      </w:r>
    </w:p>
    <w:p w:rsidR="00FF59EB" w:rsidRDefault="00FF59EB">
      <w:pPr>
        <w:pStyle w:val="ConsPlusNonformat"/>
        <w:jc w:val="both"/>
      </w:pPr>
      <w:r>
        <w:t>___________________________________________________________________________</w:t>
      </w:r>
    </w:p>
    <w:p w:rsidR="00FF59EB" w:rsidRDefault="00FF59EB">
      <w:pPr>
        <w:pStyle w:val="ConsPlusNonformat"/>
        <w:jc w:val="both"/>
      </w:pPr>
      <w:r>
        <w:t>___________________________________________________________________________</w:t>
      </w:r>
    </w:p>
    <w:p w:rsidR="00FF59EB" w:rsidRDefault="00FF59EB">
      <w:pPr>
        <w:pStyle w:val="ConsPlusNonformat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исполнение  которых  влияет  или  может</w:t>
      </w:r>
    </w:p>
    <w:p w:rsidR="00FF59EB" w:rsidRDefault="00FF59EB">
      <w:pPr>
        <w:pStyle w:val="ConsPlusNonformat"/>
        <w:jc w:val="both"/>
      </w:pPr>
      <w:r>
        <w:t>повлиять                     личная                     заинтересованность:</w:t>
      </w:r>
    </w:p>
    <w:p w:rsidR="00FF59EB" w:rsidRDefault="00FF59EB">
      <w:pPr>
        <w:pStyle w:val="ConsPlusNonformat"/>
        <w:jc w:val="both"/>
      </w:pPr>
      <w:r>
        <w:t>___________________________________________________________________________</w:t>
      </w:r>
    </w:p>
    <w:p w:rsidR="00FF59EB" w:rsidRDefault="00FF59EB">
      <w:pPr>
        <w:pStyle w:val="ConsPlusNonformat"/>
        <w:jc w:val="both"/>
      </w:pPr>
      <w:r>
        <w:t>___________________________________________________________________________</w:t>
      </w:r>
    </w:p>
    <w:p w:rsidR="00FF59EB" w:rsidRDefault="00FF59EB">
      <w:pPr>
        <w:pStyle w:val="ConsPlusNonformat"/>
        <w:jc w:val="both"/>
      </w:pPr>
      <w:r>
        <w:t xml:space="preserve">    </w:t>
      </w:r>
      <w:proofErr w:type="gramStart"/>
      <w:r>
        <w:t>Предлагаемые  (</w:t>
      </w:r>
      <w:proofErr w:type="gramEnd"/>
      <w:r>
        <w:t>принятые)  меры  по  предотвращению  или  урегулированию</w:t>
      </w:r>
    </w:p>
    <w:p w:rsidR="00FF59EB" w:rsidRDefault="00FF59EB">
      <w:pPr>
        <w:pStyle w:val="ConsPlusNonformat"/>
        <w:jc w:val="both"/>
      </w:pPr>
      <w:r>
        <w:t>конфликта интересов:</w:t>
      </w:r>
    </w:p>
    <w:p w:rsidR="00FF59EB" w:rsidRDefault="00FF59EB">
      <w:pPr>
        <w:pStyle w:val="ConsPlusNonformat"/>
        <w:jc w:val="both"/>
      </w:pPr>
      <w:r>
        <w:t>___________________________________________________________________________</w:t>
      </w:r>
    </w:p>
    <w:p w:rsidR="00FF59EB" w:rsidRDefault="00FF59EB">
      <w:pPr>
        <w:pStyle w:val="ConsPlusNonformat"/>
        <w:jc w:val="both"/>
      </w:pPr>
      <w:r>
        <w:t>___________________________________________________________________________</w:t>
      </w:r>
    </w:p>
    <w:p w:rsidR="00FF59EB" w:rsidRDefault="00FF59EB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FF59EB" w:rsidRDefault="00FF59EB">
      <w:pPr>
        <w:pStyle w:val="ConsPlusNonformat"/>
        <w:jc w:val="both"/>
      </w:pPr>
      <w:r>
        <w:t>Министерства культуры Российской Федерации по соблюдению требований.</w:t>
      </w: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Pr="00FF59EB" w:rsidRDefault="00FF59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59EB" w:rsidRPr="00FF59EB" w:rsidRDefault="00FF59EB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Приложение N 2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к Порядку уведомления работодателя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работниками, замещающими отдельные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должности в организациях, созданных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для выполнения задач, поставленных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перед Министерством культуры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Российской Федерации, о возникновении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личной заинтересованности при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исполнении должностных обязанностей,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которая приводит или может привести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к конфликту интересов, утвержденному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приказом Министерства культуры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FF59EB" w:rsidRPr="00FF59EB" w:rsidRDefault="00FF59E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F59EB">
        <w:rPr>
          <w:rFonts w:ascii="Times New Roman" w:hAnsi="Times New Roman" w:cs="Times New Roman"/>
          <w:sz w:val="16"/>
          <w:szCs w:val="16"/>
        </w:rPr>
        <w:t>от 12 мая 2021 N 616</w:t>
      </w: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right"/>
      </w:pPr>
      <w:r>
        <w:t>Рекомендуемый образец</w:t>
      </w: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center"/>
      </w:pPr>
      <w:bookmarkStart w:id="5" w:name="P149"/>
      <w:bookmarkEnd w:id="5"/>
    </w:p>
    <w:p w:rsidR="00FF59EB" w:rsidRDefault="00FF59EB">
      <w:pPr>
        <w:pStyle w:val="ConsPlusNormal"/>
        <w:jc w:val="center"/>
      </w:pPr>
    </w:p>
    <w:p w:rsidR="00FF59EB" w:rsidRDefault="00FF59EB">
      <w:pPr>
        <w:pStyle w:val="ConsPlusNormal"/>
        <w:jc w:val="center"/>
      </w:pPr>
    </w:p>
    <w:p w:rsidR="00FF59EB" w:rsidRDefault="00FF59EB">
      <w:pPr>
        <w:pStyle w:val="ConsPlusNormal"/>
        <w:jc w:val="center"/>
      </w:pPr>
      <w:bookmarkStart w:id="6" w:name="_GoBack"/>
      <w:r>
        <w:t>Журнал</w:t>
      </w:r>
    </w:p>
    <w:p w:rsidR="00FF59EB" w:rsidRDefault="00FF59EB">
      <w:pPr>
        <w:pStyle w:val="ConsPlusNormal"/>
        <w:jc w:val="center"/>
      </w:pPr>
      <w:r>
        <w:t>регистрации уведомлений о возникновении личной</w:t>
      </w:r>
    </w:p>
    <w:p w:rsidR="00FF59EB" w:rsidRDefault="00FF59EB">
      <w:pPr>
        <w:pStyle w:val="ConsPlusNormal"/>
        <w:jc w:val="center"/>
      </w:pPr>
      <w:r>
        <w:t>заинтересованности при исполнении должностных обязанностей,</w:t>
      </w:r>
    </w:p>
    <w:p w:rsidR="00FF59EB" w:rsidRDefault="00FF59EB" w:rsidP="00FF59EB">
      <w:pPr>
        <w:pStyle w:val="ConsPlusNormal"/>
        <w:jc w:val="center"/>
        <w:sectPr w:rsidR="00FF59EB" w:rsidSect="00AB71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которая приводит или может привести к конфликту интересов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1020"/>
        <w:gridCol w:w="1870"/>
        <w:gridCol w:w="737"/>
        <w:gridCol w:w="1247"/>
        <w:gridCol w:w="3345"/>
        <w:gridCol w:w="2494"/>
        <w:gridCol w:w="1190"/>
      </w:tblGrid>
      <w:tr w:rsidR="00FF59EB">
        <w:tc>
          <w:tcPr>
            <w:tcW w:w="454" w:type="dxa"/>
            <w:vMerge w:val="restart"/>
          </w:tcPr>
          <w:p w:rsidR="00FF59EB" w:rsidRDefault="00FF59E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245" w:type="dxa"/>
            <w:vMerge w:val="restart"/>
          </w:tcPr>
          <w:p w:rsidR="00FF59EB" w:rsidRDefault="00FF59EB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020" w:type="dxa"/>
            <w:vMerge w:val="restart"/>
          </w:tcPr>
          <w:p w:rsidR="00FF59EB" w:rsidRDefault="00FF59EB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3854" w:type="dxa"/>
            <w:gridSpan w:val="3"/>
          </w:tcPr>
          <w:p w:rsidR="00FF59EB" w:rsidRDefault="00FF59EB">
            <w:pPr>
              <w:pStyle w:val="ConsPlusNormal"/>
              <w:jc w:val="center"/>
            </w:pPr>
            <w:r>
              <w:t>Сведения о работнике, представившем уведомление</w:t>
            </w:r>
          </w:p>
        </w:tc>
        <w:tc>
          <w:tcPr>
            <w:tcW w:w="3345" w:type="dxa"/>
            <w:vMerge w:val="restart"/>
          </w:tcPr>
          <w:p w:rsidR="00FF59EB" w:rsidRDefault="00FF59EB">
            <w:pPr>
              <w:pStyle w:val="ConsPlusNormal"/>
              <w:jc w:val="center"/>
            </w:pPr>
            <w: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494" w:type="dxa"/>
            <w:vMerge w:val="restart"/>
          </w:tcPr>
          <w:p w:rsidR="00FF59EB" w:rsidRDefault="00FF59EB">
            <w:pPr>
              <w:pStyle w:val="ConsPlusNormal"/>
              <w:jc w:val="center"/>
            </w:pPr>
            <w:r>
              <w:t>Фамилия, имя, отчество (при наличии) и подпись лица, принявшего уведомление</w:t>
            </w:r>
          </w:p>
        </w:tc>
        <w:tc>
          <w:tcPr>
            <w:tcW w:w="1190" w:type="dxa"/>
            <w:vMerge w:val="restart"/>
          </w:tcPr>
          <w:p w:rsidR="00FF59EB" w:rsidRDefault="00FF59EB">
            <w:pPr>
              <w:pStyle w:val="ConsPlusNormal"/>
              <w:jc w:val="center"/>
            </w:pPr>
            <w:r>
              <w:t>Сведения о принятом решении</w:t>
            </w:r>
          </w:p>
        </w:tc>
      </w:tr>
      <w:tr w:rsidR="00FF59EB">
        <w:tc>
          <w:tcPr>
            <w:tcW w:w="454" w:type="dxa"/>
            <w:vMerge/>
          </w:tcPr>
          <w:p w:rsidR="00FF59EB" w:rsidRDefault="00FF59EB"/>
        </w:tc>
        <w:tc>
          <w:tcPr>
            <w:tcW w:w="1245" w:type="dxa"/>
            <w:vMerge/>
          </w:tcPr>
          <w:p w:rsidR="00FF59EB" w:rsidRDefault="00FF59EB"/>
        </w:tc>
        <w:tc>
          <w:tcPr>
            <w:tcW w:w="1020" w:type="dxa"/>
            <w:vMerge/>
          </w:tcPr>
          <w:p w:rsidR="00FF59EB" w:rsidRDefault="00FF59EB"/>
        </w:tc>
        <w:tc>
          <w:tcPr>
            <w:tcW w:w="1870" w:type="dxa"/>
          </w:tcPr>
          <w:p w:rsidR="00FF59EB" w:rsidRDefault="00FF59EB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737" w:type="dxa"/>
          </w:tcPr>
          <w:p w:rsidR="00FF59EB" w:rsidRDefault="00FF59E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247" w:type="dxa"/>
          </w:tcPr>
          <w:p w:rsidR="00FF59EB" w:rsidRDefault="00FF59EB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3345" w:type="dxa"/>
            <w:vMerge/>
          </w:tcPr>
          <w:p w:rsidR="00FF59EB" w:rsidRDefault="00FF59EB"/>
        </w:tc>
        <w:tc>
          <w:tcPr>
            <w:tcW w:w="2494" w:type="dxa"/>
            <w:vMerge/>
          </w:tcPr>
          <w:p w:rsidR="00FF59EB" w:rsidRDefault="00FF59EB"/>
        </w:tc>
        <w:tc>
          <w:tcPr>
            <w:tcW w:w="1190" w:type="dxa"/>
            <w:vMerge/>
          </w:tcPr>
          <w:p w:rsidR="00FF59EB" w:rsidRDefault="00FF59EB"/>
        </w:tc>
      </w:tr>
      <w:tr w:rsidR="00FF59EB">
        <w:tc>
          <w:tcPr>
            <w:tcW w:w="454" w:type="dxa"/>
          </w:tcPr>
          <w:p w:rsidR="00FF59EB" w:rsidRDefault="00FF59E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</w:tcPr>
          <w:p w:rsidR="00FF59EB" w:rsidRDefault="00FF59E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FF59EB" w:rsidRDefault="00FF59E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0" w:type="dxa"/>
          </w:tcPr>
          <w:p w:rsidR="00FF59EB" w:rsidRDefault="00FF59E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FF59EB" w:rsidRDefault="00FF59E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FF59EB" w:rsidRDefault="00FF59E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5" w:type="dxa"/>
          </w:tcPr>
          <w:p w:rsidR="00FF59EB" w:rsidRDefault="00FF59E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</w:tcPr>
          <w:p w:rsidR="00FF59EB" w:rsidRDefault="00FF59E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0" w:type="dxa"/>
          </w:tcPr>
          <w:p w:rsidR="00FF59EB" w:rsidRDefault="00FF59EB">
            <w:pPr>
              <w:pStyle w:val="ConsPlusNormal"/>
              <w:jc w:val="center"/>
            </w:pPr>
            <w:r>
              <w:t>9</w:t>
            </w:r>
          </w:p>
        </w:tc>
      </w:tr>
      <w:tr w:rsidR="00FF59EB">
        <w:tc>
          <w:tcPr>
            <w:tcW w:w="454" w:type="dxa"/>
          </w:tcPr>
          <w:p w:rsidR="00FF59EB" w:rsidRDefault="00FF59EB">
            <w:pPr>
              <w:pStyle w:val="ConsPlusNormal"/>
            </w:pPr>
          </w:p>
        </w:tc>
        <w:tc>
          <w:tcPr>
            <w:tcW w:w="1245" w:type="dxa"/>
          </w:tcPr>
          <w:p w:rsidR="00FF59EB" w:rsidRDefault="00FF59EB">
            <w:pPr>
              <w:pStyle w:val="ConsPlusNormal"/>
            </w:pPr>
          </w:p>
        </w:tc>
        <w:tc>
          <w:tcPr>
            <w:tcW w:w="1020" w:type="dxa"/>
          </w:tcPr>
          <w:p w:rsidR="00FF59EB" w:rsidRDefault="00FF59EB">
            <w:pPr>
              <w:pStyle w:val="ConsPlusNormal"/>
            </w:pPr>
          </w:p>
        </w:tc>
        <w:tc>
          <w:tcPr>
            <w:tcW w:w="1870" w:type="dxa"/>
          </w:tcPr>
          <w:p w:rsidR="00FF59EB" w:rsidRDefault="00FF59EB">
            <w:pPr>
              <w:pStyle w:val="ConsPlusNormal"/>
            </w:pPr>
          </w:p>
        </w:tc>
        <w:tc>
          <w:tcPr>
            <w:tcW w:w="737" w:type="dxa"/>
          </w:tcPr>
          <w:p w:rsidR="00FF59EB" w:rsidRDefault="00FF59EB">
            <w:pPr>
              <w:pStyle w:val="ConsPlusNormal"/>
            </w:pPr>
          </w:p>
        </w:tc>
        <w:tc>
          <w:tcPr>
            <w:tcW w:w="1247" w:type="dxa"/>
          </w:tcPr>
          <w:p w:rsidR="00FF59EB" w:rsidRDefault="00FF59EB">
            <w:pPr>
              <w:pStyle w:val="ConsPlusNormal"/>
            </w:pPr>
          </w:p>
        </w:tc>
        <w:tc>
          <w:tcPr>
            <w:tcW w:w="3345" w:type="dxa"/>
          </w:tcPr>
          <w:p w:rsidR="00FF59EB" w:rsidRDefault="00FF59EB">
            <w:pPr>
              <w:pStyle w:val="ConsPlusNormal"/>
            </w:pPr>
          </w:p>
        </w:tc>
        <w:tc>
          <w:tcPr>
            <w:tcW w:w="2494" w:type="dxa"/>
          </w:tcPr>
          <w:p w:rsidR="00FF59EB" w:rsidRDefault="00FF59EB">
            <w:pPr>
              <w:pStyle w:val="ConsPlusNormal"/>
            </w:pPr>
          </w:p>
        </w:tc>
        <w:tc>
          <w:tcPr>
            <w:tcW w:w="1190" w:type="dxa"/>
          </w:tcPr>
          <w:p w:rsidR="00FF59EB" w:rsidRDefault="00FF59EB">
            <w:pPr>
              <w:pStyle w:val="ConsPlusNormal"/>
            </w:pPr>
          </w:p>
        </w:tc>
      </w:tr>
    </w:tbl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jc w:val="both"/>
      </w:pPr>
    </w:p>
    <w:p w:rsidR="00FF59EB" w:rsidRDefault="00FF59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2C28" w:rsidRDefault="007E2C28"/>
    <w:sectPr w:rsidR="007E2C28" w:rsidSect="00D3299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EB"/>
    <w:rsid w:val="000113B3"/>
    <w:rsid w:val="0010164C"/>
    <w:rsid w:val="001B44E8"/>
    <w:rsid w:val="00516F70"/>
    <w:rsid w:val="005C6141"/>
    <w:rsid w:val="005E4EE8"/>
    <w:rsid w:val="00667699"/>
    <w:rsid w:val="00672532"/>
    <w:rsid w:val="00763840"/>
    <w:rsid w:val="007814CB"/>
    <w:rsid w:val="007E2C28"/>
    <w:rsid w:val="009E76B7"/>
    <w:rsid w:val="00AC4655"/>
    <w:rsid w:val="00CE4C0E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4FA73-6BDA-44B1-93C8-E19D4BEE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9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59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59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59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9594083462269F510BB8C22EB87270E4FBA4AA887F30D1AF0FA21128C92BD07377DCBD38B0C372FA6B36A38907D3D876DC2A4327C0D3EFD8v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9594083462269F510BB8C22EB87270E4FCA1AF847830D1AF0FA21128C92BD0617784B13BB0DD72FA7E60F2CFD5v3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9594083462269F510BB8C22EB87270E5FDA7A0877830D1AF0FA21128C92BD07377DCBD38B0C371FA6B36A38907D3D876DC2A4327C0D3EFD8v0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19594083462269F510BB8C22EB87270E6F5A5A1887E30D1AF0FA21128C92BD07377DCBD38B0C37BFD6B36A38907D3D876DC2A4327C0D3EFD8v0M" TargetMode="External"/><Relationship Id="rId10" Type="http://schemas.openxmlformats.org/officeDocument/2006/relationships/hyperlink" Target="consultantplus://offline/ref=A19594083462269F510BB8C22EB87270E4FDA0A0847830D1AF0FA21128C92BD07377DCBD38B0C372FF6B36A38907D3D876DC2A4327C0D3EFD8v0M" TargetMode="External"/><Relationship Id="rId4" Type="http://schemas.openxmlformats.org/officeDocument/2006/relationships/hyperlink" Target="consultantplus://offline/ref=A19594083462269F510BB8C22EB87270E4F4A0A9837B30D1AF0FA21128C92BD07377DCBD31B7C827AA2437FFCE52C0DA77DC29423BDCv3M" TargetMode="External"/><Relationship Id="rId9" Type="http://schemas.openxmlformats.org/officeDocument/2006/relationships/hyperlink" Target="consultantplus://offline/ref=A19594083462269F510BB8C22EB87270E4FDA0A0847830D1AF0FA21128C92BD07377DCBD38B0C374F86B36A38907D3D876DC2A4327C0D3EFD8v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2021-11-30T12:47:00Z</dcterms:created>
  <dcterms:modified xsi:type="dcterms:W3CDTF">2021-11-30T12:51:00Z</dcterms:modified>
</cp:coreProperties>
</file>